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0A4C" w14:textId="77777777" w:rsidR="00A73B6C" w:rsidRDefault="002D0FC7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  <w:shd w:val="clear" w:color="auto" w:fill="FEFB66"/>
        </w:rPr>
        <w:t>[Insert Administrator Name Here]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C3ED3C2" w14:textId="77777777" w:rsidR="00A73B6C" w:rsidRDefault="00A73B6C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14EA4A0" w14:textId="77777777" w:rsidR="00A73B6C" w:rsidRDefault="002D0FC7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writing to request approval for membership in the Accelerator - a resource for educators from the Institute for Arts Integration and STEAM (IAS)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IAS</w:t>
      </w:r>
      <w:r>
        <w:rPr>
          <w:rFonts w:ascii="Times New Roman" w:hAnsi="Times New Roman"/>
          <w:sz w:val="24"/>
          <w:szCs w:val="24"/>
        </w:rPr>
        <w:t xml:space="preserve"> is globally recognized as a leading professional association for educators using arts integration and STEAM to impact student success.</w:t>
      </w:r>
    </w:p>
    <w:p w14:paraId="610E5E39" w14:textId="77777777" w:rsidR="00A73B6C" w:rsidRDefault="00A73B6C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419136" w14:textId="77777777" w:rsidR="00A73B6C" w:rsidRDefault="002D0FC7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 Accelerator member, I will be exposed to the best practices and the latest research in arts integration and STEAM</w:t>
      </w:r>
      <w:r>
        <w:rPr>
          <w:rFonts w:ascii="Times New Roman" w:hAnsi="Times New Roman"/>
          <w:sz w:val="24"/>
          <w:szCs w:val="24"/>
        </w:rPr>
        <w:t>, and 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ll have the opportunity to ask questions and learn from leading experts in education. By passing on the information and resources I gather, I can help position our school and district as leaders in arts integration and STEAM approaches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Arts integr</w:t>
      </w:r>
      <w:r>
        <w:rPr>
          <w:rFonts w:ascii="Times New Roman" w:hAnsi="Times New Roman"/>
          <w:sz w:val="24"/>
          <w:szCs w:val="24"/>
        </w:rPr>
        <w:t xml:space="preserve">ation and STEAM both fall into acceptable use categories for Title II and Title </w:t>
      </w:r>
      <w:proofErr w:type="spellStart"/>
      <w:r>
        <w:rPr>
          <w:rFonts w:ascii="Times New Roman" w:hAnsi="Times New Roman"/>
          <w:sz w:val="24"/>
          <w:szCs w:val="24"/>
        </w:rPr>
        <w:t>IVa</w:t>
      </w:r>
      <w:proofErr w:type="spellEnd"/>
      <w:r>
        <w:rPr>
          <w:rFonts w:ascii="Times New Roman" w:hAnsi="Times New Roman"/>
          <w:sz w:val="24"/>
          <w:szCs w:val="24"/>
        </w:rPr>
        <w:t xml:space="preserve"> funding.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6CC306" w14:textId="77777777" w:rsidR="00A73B6C" w:rsidRDefault="00A73B6C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4828125" w14:textId="77777777" w:rsidR="00A73B6C" w:rsidRDefault="002D0FC7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Membership includes: </w:t>
      </w:r>
    </w:p>
    <w:p w14:paraId="6DA11240" w14:textId="77777777" w:rsidR="00A73B6C" w:rsidRDefault="00A73B6C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74608BA" w14:textId="77777777" w:rsidR="00A73B6C" w:rsidRDefault="002D0FC7">
      <w:pPr>
        <w:pStyle w:val="Default"/>
        <w:numPr>
          <w:ilvl w:val="0"/>
          <w:numId w:val="1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to more than 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professional workshops with new ones added each month. These workshops offer specific strategies and supports for u</w:t>
      </w:r>
      <w:r>
        <w:rPr>
          <w:rFonts w:ascii="Times New Roman" w:hAnsi="Times New Roman"/>
          <w:sz w:val="24"/>
          <w:szCs w:val="24"/>
        </w:rPr>
        <w:t>sing arts integration and STEAM in the classroom which tie into professional teaching frameworks.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C99B91" w14:textId="77777777" w:rsidR="00A73B6C" w:rsidRDefault="002D0FC7">
      <w:pPr>
        <w:pStyle w:val="Default"/>
        <w:numPr>
          <w:ilvl w:val="0"/>
          <w:numId w:val="1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Admission to the Connectivity Conference. This online conference happens each summer and provides participants with the latest best practices taking pla</w:t>
      </w:r>
      <w:r>
        <w:rPr>
          <w:rFonts w:ascii="Times New Roman" w:hAnsi="Times New Roman"/>
          <w:sz w:val="24"/>
          <w:szCs w:val="24"/>
        </w:rPr>
        <w:t>ce in the field of arts integration and STEAM by educators, for educators.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61D4E8" w14:textId="77777777" w:rsidR="00A73B6C" w:rsidRDefault="002D0FC7">
      <w:pPr>
        <w:pStyle w:val="Default"/>
        <w:numPr>
          <w:ilvl w:val="0"/>
          <w:numId w:val="1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to over 200 lessons, assessments and student materials with a K-12 arts integration and STEAM curriculum supplement.</w:t>
      </w:r>
    </w:p>
    <w:p w14:paraId="053189D9" w14:textId="77777777" w:rsidR="00A73B6C" w:rsidRDefault="002D0FC7">
      <w:pPr>
        <w:pStyle w:val="Default"/>
        <w:numPr>
          <w:ilvl w:val="0"/>
          <w:numId w:val="1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professional resource library with over 100 templates,</w:t>
      </w:r>
      <w:r>
        <w:rPr>
          <w:rFonts w:ascii="Times New Roman" w:hAnsi="Times New Roman"/>
          <w:sz w:val="24"/>
          <w:szCs w:val="24"/>
        </w:rPr>
        <w:t xml:space="preserve"> posters, planning materials and frameworks to guide arts integration and STEAM implementation and support.</w:t>
      </w:r>
    </w:p>
    <w:p w14:paraId="5881FAD5" w14:textId="77777777" w:rsidR="00A73B6C" w:rsidRDefault="002D0FC7">
      <w:pPr>
        <w:pStyle w:val="Default"/>
        <w:numPr>
          <w:ilvl w:val="0"/>
          <w:numId w:val="1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full suite of accredited online courses with professional development hours and CEUs. These courses provide foundational information on topics suc</w:t>
      </w:r>
      <w:r>
        <w:rPr>
          <w:rFonts w:ascii="Times New Roman" w:hAnsi="Times New Roman"/>
          <w:sz w:val="24"/>
          <w:szCs w:val="24"/>
        </w:rPr>
        <w:t>h as arts integration, STEAM, checking for understanding, social emotional learning, classroom management, PBL and culturally responsive pedagogy.</w:t>
      </w:r>
    </w:p>
    <w:p w14:paraId="0D80B5A4" w14:textId="77777777" w:rsidR="00A73B6C" w:rsidRDefault="00A73B6C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DC51C83" w14:textId="4B26A94C" w:rsidR="00A73B6C" w:rsidRDefault="002D0FC7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Accelerator membership costs only $2</w:t>
      </w:r>
      <w:r w:rsidR="007D18A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5 a year. </w:t>
      </w:r>
    </w:p>
    <w:p w14:paraId="2DE38F74" w14:textId="77777777" w:rsidR="00A73B6C" w:rsidRDefault="00A73B6C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E032205" w14:textId="77777777" w:rsidR="00A73B6C" w:rsidRDefault="002D0FC7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confident that Accelerator membership will improve</w:t>
      </w:r>
      <w:r>
        <w:rPr>
          <w:rFonts w:ascii="Times New Roman" w:hAnsi="Times New Roman"/>
          <w:sz w:val="24"/>
          <w:szCs w:val="24"/>
        </w:rPr>
        <w:t xml:space="preserve"> my teaching practice and improve student learning outcomes. I look forward to sharing the knowledge I gain with my peers as we work together to create engaging learning experiences that will help our students truly succeed in and through the arts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93CDB3B" w14:textId="77777777" w:rsidR="00A73B6C" w:rsidRDefault="00A73B6C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EB32FDE" w14:textId="77777777" w:rsidR="00A73B6C" w:rsidRDefault="002D0FC7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Feel </w:t>
      </w:r>
      <w:r>
        <w:rPr>
          <w:rFonts w:ascii="Times New Roman" w:hAnsi="Times New Roman"/>
          <w:sz w:val="24"/>
          <w:szCs w:val="24"/>
        </w:rPr>
        <w:t>free to</w:t>
      </w:r>
      <w:r>
        <w:rPr>
          <w:rFonts w:ascii="Times New Roman" w:hAnsi="Times New Roman"/>
          <w:color w:val="0075B9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visit the IAS website</w:t>
        </w:r>
      </w:hyperlink>
      <w:r>
        <w:rPr>
          <w:rFonts w:ascii="Times New Roman" w:hAnsi="Times New Roman"/>
          <w:sz w:val="24"/>
          <w:szCs w:val="24"/>
        </w:rPr>
        <w:t xml:space="preserve"> for more information. </w:t>
      </w:r>
    </w:p>
    <w:p w14:paraId="5B400B6C" w14:textId="77777777" w:rsidR="00A73B6C" w:rsidRDefault="00A73B6C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3031BC8" w14:textId="77777777" w:rsidR="00A73B6C" w:rsidRDefault="002D0FC7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considering this opportunity! </w:t>
      </w:r>
    </w:p>
    <w:p w14:paraId="694D908F" w14:textId="77777777" w:rsidR="00A73B6C" w:rsidRDefault="00A73B6C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AFB409" w14:textId="77777777" w:rsidR="00A73B6C" w:rsidRDefault="002D0FC7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729AA14C" w14:textId="77777777" w:rsidR="00A73B6C" w:rsidRDefault="002D0FC7">
      <w:pPr>
        <w:pStyle w:val="Default"/>
        <w:spacing w:line="280" w:lineRule="atLeast"/>
      </w:pPr>
      <w:r>
        <w:rPr>
          <w:rFonts w:ascii="Times New Roman" w:hAnsi="Times New Roman"/>
          <w:sz w:val="24"/>
          <w:szCs w:val="24"/>
          <w:shd w:val="clear" w:color="auto" w:fill="FEFB66"/>
        </w:rPr>
        <w:t>[Insert your name here]</w:t>
      </w:r>
    </w:p>
    <w:sectPr w:rsidR="00A73B6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76A3" w14:textId="77777777" w:rsidR="002D0FC7" w:rsidRDefault="002D0FC7">
      <w:r>
        <w:separator/>
      </w:r>
    </w:p>
  </w:endnote>
  <w:endnote w:type="continuationSeparator" w:id="0">
    <w:p w14:paraId="4901FD62" w14:textId="77777777" w:rsidR="002D0FC7" w:rsidRDefault="002D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8AA7" w14:textId="77777777" w:rsidR="00A73B6C" w:rsidRDefault="00A73B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0B16" w14:textId="77777777" w:rsidR="002D0FC7" w:rsidRDefault="002D0FC7">
      <w:r>
        <w:separator/>
      </w:r>
    </w:p>
  </w:footnote>
  <w:footnote w:type="continuationSeparator" w:id="0">
    <w:p w14:paraId="14593BAD" w14:textId="77777777" w:rsidR="002D0FC7" w:rsidRDefault="002D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8F38" w14:textId="77777777" w:rsidR="00A73B6C" w:rsidRDefault="00A73B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AEF"/>
    <w:multiLevelType w:val="hybridMultilevel"/>
    <w:tmpl w:val="D64A844C"/>
    <w:lvl w:ilvl="0" w:tplc="C750EC6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70176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DC349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72ACFC">
      <w:start w:val="1"/>
      <w:numFmt w:val="bullet"/>
      <w:lvlText w:val="•"/>
      <w:lvlJc w:val="left"/>
      <w:pPr>
        <w:ind w:left="23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02E248">
      <w:start w:val="1"/>
      <w:numFmt w:val="bullet"/>
      <w:lvlText w:val="•"/>
      <w:lvlJc w:val="left"/>
      <w:pPr>
        <w:ind w:left="30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38B950">
      <w:start w:val="1"/>
      <w:numFmt w:val="bullet"/>
      <w:lvlText w:val="•"/>
      <w:lvlJc w:val="left"/>
      <w:pPr>
        <w:ind w:left="37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8AF9B8">
      <w:start w:val="1"/>
      <w:numFmt w:val="bullet"/>
      <w:lvlText w:val="•"/>
      <w:lvlJc w:val="left"/>
      <w:pPr>
        <w:ind w:left="45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F45A00">
      <w:start w:val="1"/>
      <w:numFmt w:val="bullet"/>
      <w:lvlText w:val="•"/>
      <w:lvlJc w:val="left"/>
      <w:pPr>
        <w:ind w:left="52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CC8DE">
      <w:start w:val="1"/>
      <w:numFmt w:val="bullet"/>
      <w:lvlText w:val="•"/>
      <w:lvlJc w:val="left"/>
      <w:pPr>
        <w:ind w:left="59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6C"/>
    <w:rsid w:val="002D0FC7"/>
    <w:rsid w:val="007D18A2"/>
    <w:rsid w:val="00A73B6C"/>
    <w:rsid w:val="00E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82D2C"/>
  <w15:docId w15:val="{41254FE4-A324-B545-9800-1A489D2A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75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closet.com/acceler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Stacey Quillen</cp:lastModifiedBy>
  <cp:revision>2</cp:revision>
  <dcterms:created xsi:type="dcterms:W3CDTF">2022-03-30T22:15:00Z</dcterms:created>
  <dcterms:modified xsi:type="dcterms:W3CDTF">2022-03-30T22:15:00Z</dcterms:modified>
</cp:coreProperties>
</file>